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BAB25" w14:textId="694C8D9B" w:rsidR="00D26AF4" w:rsidRDefault="00D26AF4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  <w:r w:rsidRPr="00DF3435">
        <w:rPr>
          <w:rFonts w:ascii="Montserrat" w:hAnsi="Montserrat" w:cs="Arial"/>
          <w:b/>
          <w:bCs/>
          <w:sz w:val="22"/>
          <w:szCs w:val="22"/>
        </w:rPr>
        <w:t>Anexa 7 – Plan de mentenanță</w:t>
      </w:r>
      <w:r>
        <w:rPr>
          <w:rFonts w:ascii="Montserrat" w:hAnsi="Montserrat" w:cs="Arial"/>
          <w:b/>
          <w:bCs/>
          <w:sz w:val="22"/>
          <w:szCs w:val="22"/>
        </w:rPr>
        <w:t xml:space="preserve"> – model recomandat</w:t>
      </w:r>
    </w:p>
    <w:p w14:paraId="38E16D98" w14:textId="77777777" w:rsidR="002E490B" w:rsidRPr="00DF3435" w:rsidRDefault="002E490B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</w:p>
    <w:p w14:paraId="0E719212" w14:textId="2002C9CB" w:rsidR="00D26AF4" w:rsidRDefault="00D26AF4" w:rsidP="002E490B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>Plan de mentenanță pentru activele corporale/necorporale propuse a fi achiziționate prin</w:t>
      </w:r>
    </w:p>
    <w:p w14:paraId="26043C47" w14:textId="77777777" w:rsidR="007978B4" w:rsidRPr="00DF3435" w:rsidRDefault="007978B4" w:rsidP="007978B4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57F2AD49" w14:textId="0B8926DE" w:rsidR="00D26AF4" w:rsidRPr="00DF3435" w:rsidRDefault="00D26AF4" w:rsidP="007978B4">
      <w:pPr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titlul proiectului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  <w:r w:rsidRPr="00DF3435">
        <w:rPr>
          <w:rFonts w:ascii="Montserrat" w:hAnsi="Montserrat" w:cs="Arial"/>
          <w:b/>
          <w:sz w:val="22"/>
          <w:szCs w:val="22"/>
        </w:rPr>
        <w:t xml:space="preserve"> cod SMIS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codul SMIS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</w:p>
    <w:p w14:paraId="13EEB652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before="120" w:after="120"/>
        <w:ind w:left="360"/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color w:val="27344C"/>
          <w:sz w:val="22"/>
          <w:szCs w:val="22"/>
        </w:rPr>
        <w:t xml:space="preserve">ACTIVE CORPORALE/ACTIVE NECORPORALE </w:t>
      </w:r>
    </w:p>
    <w:p w14:paraId="47D51160" w14:textId="2A8FFD71" w:rsidR="00D26AF4" w:rsidRDefault="00D26AF4" w:rsidP="00D26AF4">
      <w:pPr>
        <w:pStyle w:val="ListParagraph"/>
        <w:ind w:left="360"/>
        <w:rPr>
          <w:rFonts w:ascii="Montserrat" w:hAnsi="Montserrat" w:cs="Arial"/>
          <w:bCs/>
          <w:i/>
          <w:iCs/>
          <w:color w:val="27344C"/>
          <w:sz w:val="22"/>
          <w:szCs w:val="22"/>
        </w:rPr>
      </w:pP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(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enumerați lista activelor</w:t>
      </w:r>
      <w:r w:rsidRPr="00DF3435">
        <w:rPr>
          <w:color w:val="27344C"/>
        </w:rPr>
        <w:t xml:space="preserve"> 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propuse a fi achiziționate prin implementarea proiectului</w:t>
      </w: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)</w:t>
      </w:r>
    </w:p>
    <w:p w14:paraId="70FAA500" w14:textId="77777777" w:rsidR="007978B4" w:rsidRPr="00DF3435" w:rsidRDefault="007978B4" w:rsidP="00D26AF4">
      <w:pPr>
        <w:pStyle w:val="ListParagraph"/>
        <w:ind w:left="360"/>
        <w:rPr>
          <w:rFonts w:ascii="Montserrat" w:hAnsi="Montserrat" w:cs="Arial"/>
          <w:b/>
          <w:i/>
          <w:iCs/>
          <w:color w:val="27344C"/>
          <w:sz w:val="22"/>
          <w:szCs w:val="22"/>
        </w:rPr>
      </w:pPr>
    </w:p>
    <w:p w14:paraId="5408627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Clădire/Construcție, inclusiv instalații/rețele</w:t>
      </w:r>
    </w:p>
    <w:p w14:paraId="60B58FB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Utilaj/Echipament</w:t>
      </w:r>
    </w:p>
    <w:p w14:paraId="3056892A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Mijloc de transport</w:t>
      </w:r>
    </w:p>
    <w:p w14:paraId="02D8E083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Program informatic/Aplicație/Platformă</w:t>
      </w:r>
    </w:p>
    <w:p w14:paraId="5529A34E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Altele</w:t>
      </w:r>
    </w:p>
    <w:p w14:paraId="396ADD80" w14:textId="77777777" w:rsidR="00D26AF4" w:rsidRPr="00DF3435" w:rsidRDefault="00D26AF4" w:rsidP="00AE37B1">
      <w:pPr>
        <w:spacing w:line="240" w:lineRule="auto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53C05323" w14:textId="77777777" w:rsidR="00D26AF4" w:rsidRPr="00DF3435" w:rsidRDefault="00D26AF4" w:rsidP="00AE37B1">
      <w:pPr>
        <w:pStyle w:val="ListParagraph"/>
        <w:numPr>
          <w:ilvl w:val="0"/>
          <w:numId w:val="4"/>
        </w:numPr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SCHEMA PROCESULUI DE MENTENANȚĂ</w:t>
      </w:r>
    </w:p>
    <w:p w14:paraId="1442452D" w14:textId="77777777" w:rsidR="00D26AF4" w:rsidRPr="00EB3C26" w:rsidRDefault="00D26AF4" w:rsidP="00AE37B1">
      <w:pPr>
        <w:spacing w:line="240" w:lineRule="auto"/>
        <w:jc w:val="both"/>
        <w:rPr>
          <w:rFonts w:cs="Arial"/>
          <w:b/>
          <w:sz w:val="22"/>
          <w:szCs w:val="22"/>
        </w:rPr>
      </w:pPr>
    </w:p>
    <w:p w14:paraId="4D64928F" w14:textId="299A48AA" w:rsidR="00D26AF4" w:rsidRPr="00EB3C26" w:rsidRDefault="004028CA" w:rsidP="00D26AF4">
      <w:pPr>
        <w:jc w:val="both"/>
        <w:rPr>
          <w:rFonts w:cs="Arial"/>
          <w:bCs/>
          <w:sz w:val="22"/>
          <w:szCs w:val="22"/>
        </w:rPr>
      </w:pP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01CA9C" wp14:editId="26DFAE64">
                <wp:simplePos x="0" y="0"/>
                <wp:positionH relativeFrom="column">
                  <wp:posOffset>4776967</wp:posOffset>
                </wp:positionH>
                <wp:positionV relativeFrom="paragraph">
                  <wp:posOffset>54279</wp:posOffset>
                </wp:positionV>
                <wp:extent cx="1200150" cy="826494"/>
                <wp:effectExtent l="0" t="0" r="19050" b="1206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2649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3E19A4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1CA9C" id="Rectangle 5" o:spid="_x0000_s1026" style="position:absolute;left:0;text-align:left;margin-left:376.15pt;margin-top:4.25pt;width:94.5pt;height:65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" filled="f" strokecolor="#1f3763 [1604]" strokeweight="1pt">
                <v:textbox>
                  <w:txbxContent>
                    <w:p w14:paraId="1C3E19A4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887B91" wp14:editId="7ACCB761">
                <wp:simplePos x="0" y="0"/>
                <wp:positionH relativeFrom="column">
                  <wp:posOffset>3592223</wp:posOffset>
                </wp:positionH>
                <wp:positionV relativeFrom="paragraph">
                  <wp:posOffset>70181</wp:posOffset>
                </wp:positionV>
                <wp:extent cx="1071245" cy="810592"/>
                <wp:effectExtent l="0" t="0" r="8255" b="152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1059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0BE0B3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887B91" id="Rectangle 1" o:spid="_x0000_s1027" style="position:absolute;left:0;text-align:left;margin-left:282.85pt;margin-top:5.55pt;width:84.35pt;height:6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" filled="f" strokecolor="#1f3763 [1604]" strokeweight="1pt">
                <v:textbox>
                  <w:txbxContent>
                    <w:p w14:paraId="310BE0B3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941A1F" wp14:editId="476ED6DE">
                <wp:simplePos x="0" y="0"/>
                <wp:positionH relativeFrom="column">
                  <wp:posOffset>2335917</wp:posOffset>
                </wp:positionH>
                <wp:positionV relativeFrom="paragraph">
                  <wp:posOffset>78133</wp:posOffset>
                </wp:positionV>
                <wp:extent cx="1154430" cy="802640"/>
                <wp:effectExtent l="0" t="0" r="1397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80264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0ECA1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41A1F" id="Rectangle 7" o:spid="_x0000_s1028" style="position:absolute;left:0;text-align:left;margin-left:183.95pt;margin-top:6.15pt;width:90.9pt;height:6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" filled="f" strokecolor="#1f3763 [1604]" strokeweight="1pt">
                <v:textbox>
                  <w:txbxContent>
                    <w:p w14:paraId="4350ECA1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753075" wp14:editId="48824A49">
                <wp:simplePos x="0" y="0"/>
                <wp:positionH relativeFrom="column">
                  <wp:posOffset>1198880</wp:posOffset>
                </wp:positionH>
                <wp:positionV relativeFrom="paragraph">
                  <wp:posOffset>78133</wp:posOffset>
                </wp:positionV>
                <wp:extent cx="1034415" cy="802640"/>
                <wp:effectExtent l="0" t="0" r="6985" b="1016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80264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EAB4DC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53075" id="Rectangle 9" o:spid="_x0000_s1029" style="position:absolute;left:0;text-align:left;margin-left:94.4pt;margin-top:6.15pt;width:81.45pt;height:6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" filled="f" strokecolor="#1f3763 [1604]" strokeweight="1pt">
                <v:textbox>
                  <w:txbxContent>
                    <w:p w14:paraId="22EAB4DC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EDDFED" wp14:editId="00E2623E">
                <wp:simplePos x="0" y="0"/>
                <wp:positionH relativeFrom="column">
                  <wp:posOffset>6184</wp:posOffset>
                </wp:positionH>
                <wp:positionV relativeFrom="paragraph">
                  <wp:posOffset>78133</wp:posOffset>
                </wp:positionV>
                <wp:extent cx="1071245" cy="803081"/>
                <wp:effectExtent l="0" t="0" r="8255" b="101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030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A6669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DDFED" id="Rectangle 10" o:spid="_x0000_s1030" style="position:absolute;left:0;text-align:left;margin-left:.5pt;margin-top:6.15pt;width:84.35pt;height:6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" filled="f" strokecolor="#1f3763 [1604]" strokeweight="1pt">
                <v:textbox>
                  <w:txbxContent>
                    <w:p w14:paraId="42AA6669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26574F2B" w14:textId="77777777" w:rsidR="00D26AF4" w:rsidRPr="00EB3C26" w:rsidRDefault="00D26AF4" w:rsidP="00D26AF4">
      <w:pPr>
        <w:rPr>
          <w:rFonts w:cs="Arial"/>
          <w:sz w:val="22"/>
          <w:szCs w:val="22"/>
        </w:rPr>
      </w:pPr>
    </w:p>
    <w:p w14:paraId="7E84E894" w14:textId="77777777" w:rsidR="00D26AF4" w:rsidRPr="00EB3C26" w:rsidRDefault="00D26AF4" w:rsidP="00D26AF4">
      <w:pPr>
        <w:rPr>
          <w:rFonts w:cs="Arial"/>
          <w:bCs/>
          <w:sz w:val="22"/>
          <w:szCs w:val="22"/>
        </w:rPr>
      </w:pPr>
    </w:p>
    <w:p w14:paraId="4BDB6C4D" w14:textId="77777777" w:rsidR="00D26AF4" w:rsidRPr="00EB3C26" w:rsidRDefault="00D26AF4" w:rsidP="00D26AF4">
      <w:pPr>
        <w:rPr>
          <w:rFonts w:ascii="Montserrat" w:hAnsi="Montserrat" w:cs="Arial"/>
          <w:b/>
          <w:bCs/>
          <w:sz w:val="22"/>
          <w:szCs w:val="22"/>
        </w:rPr>
      </w:pPr>
    </w:p>
    <w:p w14:paraId="3BD6AD99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after="240"/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SISTEMUL DE MENTENANȚĂ</w:t>
      </w:r>
    </w:p>
    <w:p w14:paraId="35CEA870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Mentenanța preventivă</w:t>
      </w:r>
    </w:p>
    <w:p w14:paraId="5420B311" w14:textId="77777777" w:rsidR="00D26AF4" w:rsidRPr="00DF3435" w:rsidRDefault="00D26AF4" w:rsidP="00D26AF4">
      <w:pPr>
        <w:pStyle w:val="ListParagraph"/>
        <w:spacing w:before="120" w:after="120"/>
        <w:rPr>
          <w:rFonts w:ascii="Arial" w:hAnsi="Arial" w:cs="Arial"/>
          <w:b/>
          <w:bCs/>
          <w:color w:val="27344C"/>
          <w:sz w:val="22"/>
          <w:szCs w:val="22"/>
        </w:rPr>
      </w:pPr>
    </w:p>
    <w:p w14:paraId="05827FFA" w14:textId="4C4E11BF" w:rsidR="00D26AF4" w:rsidRDefault="00D26AF4" w:rsidP="00AE37B1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A1. Întreținere curentă</w:t>
      </w:r>
    </w:p>
    <w:p w14:paraId="6A0BACBE" w14:textId="77777777" w:rsidR="00AE37B1" w:rsidRPr="00DF3435" w:rsidRDefault="00AE37B1" w:rsidP="00AE37B1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</w:p>
    <w:p w14:paraId="7A744367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deservește în mod curent activul corporal</w:t>
      </w:r>
    </w:p>
    <w:p w14:paraId="594ABF5A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întreținerea curentă</w:t>
      </w:r>
    </w:p>
    <w:p w14:paraId="239BC021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Care sunt lucrările de întreținere (de ex. curățarea activului/echipamentului, verificarea stării de funcționare, etc.)</w:t>
      </w:r>
    </w:p>
    <w:p w14:paraId="29268310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de timp sunt planificate lucrările de întreținere</w:t>
      </w:r>
    </w:p>
    <w:p w14:paraId="457EC4D2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întreținere, și sursa de finanțare a acestora</w:t>
      </w:r>
    </w:p>
    <w:p w14:paraId="2B51751F" w14:textId="77777777" w:rsidR="00D26AF4" w:rsidRPr="00DF3435" w:rsidRDefault="00D26AF4" w:rsidP="00D26AF4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6F06EF04" w14:textId="77777777" w:rsidR="00D26AF4" w:rsidRPr="00DF3435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A2. Revizii și reparații planificate</w:t>
      </w:r>
    </w:p>
    <w:p w14:paraId="780C549A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În funcție de ce sunt planificate lucrările de revizie și reparații</w:t>
      </w:r>
    </w:p>
    <w:p w14:paraId="0C16845F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sunt planificate lucrările de revizie și reparații</w:t>
      </w:r>
    </w:p>
    <w:p w14:paraId="56E0DDB1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Ce lucrări de revizie sunt executate (de ex. revizie tehnică generală, revizie tehnică sezonieră, etc.)</w:t>
      </w:r>
    </w:p>
    <w:p w14:paraId="0BA5BD73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revizie și reparații, și sursa de finanțare a acestora</w:t>
      </w:r>
    </w:p>
    <w:p w14:paraId="706198B3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monitorizarea realizării Planului de mentenanță</w:t>
      </w:r>
    </w:p>
    <w:p w14:paraId="6464DE29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>Mentenanța corectivă</w:t>
      </w:r>
    </w:p>
    <w:p w14:paraId="0CABAEDA" w14:textId="77777777" w:rsidR="00D26AF4" w:rsidRPr="00DF3435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Reparații curente (accidentale)</w:t>
      </w:r>
    </w:p>
    <w:p w14:paraId="315FA083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reparațiile curente</w:t>
      </w:r>
    </w:p>
    <w:p w14:paraId="3C9D87B9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026C9EA6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Se va preciza dacă lucrările de mentenanță vor fi sub-contractate</w:t>
      </w:r>
    </w:p>
    <w:p w14:paraId="06F2CF6D" w14:textId="560EF3D9" w:rsidR="00D26AF4" w:rsidRPr="00EB3C26" w:rsidRDefault="00D26AF4" w:rsidP="00D26AF4">
      <w:r>
        <w:br w:type="page"/>
      </w:r>
    </w:p>
    <w:p w14:paraId="2C0C4A7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Planul de mentenanță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1"/>
      </w:r>
    </w:p>
    <w:p w14:paraId="6E915DBE" w14:textId="77777777" w:rsidR="00D26AF4" w:rsidRPr="00EB3C26" w:rsidRDefault="00D26AF4" w:rsidP="00D26AF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"/>
        <w:gridCol w:w="1261"/>
        <w:gridCol w:w="1239"/>
        <w:gridCol w:w="510"/>
        <w:gridCol w:w="545"/>
        <w:gridCol w:w="600"/>
        <w:gridCol w:w="562"/>
        <w:gridCol w:w="532"/>
        <w:gridCol w:w="522"/>
        <w:gridCol w:w="490"/>
        <w:gridCol w:w="582"/>
        <w:gridCol w:w="537"/>
        <w:gridCol w:w="558"/>
        <w:gridCol w:w="592"/>
        <w:gridCol w:w="571"/>
      </w:tblGrid>
      <w:tr w:rsidR="00D26AF4" w:rsidRPr="00EB3C26" w14:paraId="03B01E87" w14:textId="77777777" w:rsidTr="007A1AF9">
        <w:tc>
          <w:tcPr>
            <w:tcW w:w="519" w:type="dxa"/>
            <w:vMerge w:val="restart"/>
          </w:tcPr>
          <w:p w14:paraId="59C62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Nr.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crt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</w:t>
            </w:r>
          </w:p>
        </w:tc>
        <w:tc>
          <w:tcPr>
            <w:tcW w:w="2271" w:type="dxa"/>
            <w:gridSpan w:val="2"/>
            <w:vMerge w:val="restart"/>
          </w:tcPr>
          <w:p w14:paraId="223E66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corporal/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necorporal</w:t>
            </w:r>
            <w:proofErr w:type="spellEnd"/>
          </w:p>
        </w:tc>
        <w:tc>
          <w:tcPr>
            <w:tcW w:w="6414" w:type="dxa"/>
            <w:gridSpan w:val="12"/>
          </w:tcPr>
          <w:p w14:paraId="4F0165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Perioadă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realizare</w:t>
            </w:r>
            <w:proofErr w:type="spellEnd"/>
          </w:p>
        </w:tc>
      </w:tr>
      <w:tr w:rsidR="00D26AF4" w:rsidRPr="00EB3C26" w14:paraId="398575E0" w14:textId="77777777" w:rsidTr="007A1AF9">
        <w:tc>
          <w:tcPr>
            <w:tcW w:w="519" w:type="dxa"/>
            <w:vMerge/>
          </w:tcPr>
          <w:p w14:paraId="168FC3F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2271" w:type="dxa"/>
            <w:gridSpan w:val="2"/>
            <w:vMerge/>
          </w:tcPr>
          <w:p w14:paraId="245D80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8" w:type="dxa"/>
          </w:tcPr>
          <w:p w14:paraId="321A307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IAN</w:t>
            </w:r>
          </w:p>
        </w:tc>
        <w:tc>
          <w:tcPr>
            <w:tcW w:w="528" w:type="dxa"/>
          </w:tcPr>
          <w:p w14:paraId="31C20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FEB</w:t>
            </w:r>
          </w:p>
        </w:tc>
        <w:tc>
          <w:tcPr>
            <w:tcW w:w="572" w:type="dxa"/>
          </w:tcPr>
          <w:p w14:paraId="7C8865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MAR</w:t>
            </w:r>
          </w:p>
        </w:tc>
        <w:tc>
          <w:tcPr>
            <w:tcW w:w="545" w:type="dxa"/>
          </w:tcPr>
          <w:p w14:paraId="17B39DD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APR</w:t>
            </w:r>
          </w:p>
        </w:tc>
        <w:tc>
          <w:tcPr>
            <w:tcW w:w="507" w:type="dxa"/>
          </w:tcPr>
          <w:p w14:paraId="60B9F72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MAI</w:t>
            </w:r>
          </w:p>
        </w:tc>
        <w:tc>
          <w:tcPr>
            <w:tcW w:w="503" w:type="dxa"/>
          </w:tcPr>
          <w:p w14:paraId="594C3F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IUN</w:t>
            </w:r>
          </w:p>
        </w:tc>
        <w:tc>
          <w:tcPr>
            <w:tcW w:w="490" w:type="dxa"/>
          </w:tcPr>
          <w:p w14:paraId="5D20ACA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IUL</w:t>
            </w:r>
          </w:p>
        </w:tc>
        <w:tc>
          <w:tcPr>
            <w:tcW w:w="563" w:type="dxa"/>
          </w:tcPr>
          <w:p w14:paraId="498BDC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AUG</w:t>
            </w:r>
          </w:p>
        </w:tc>
        <w:tc>
          <w:tcPr>
            <w:tcW w:w="537" w:type="dxa"/>
          </w:tcPr>
          <w:p w14:paraId="15A0B5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SEP</w:t>
            </w:r>
          </w:p>
        </w:tc>
        <w:tc>
          <w:tcPr>
            <w:tcW w:w="554" w:type="dxa"/>
          </w:tcPr>
          <w:p w14:paraId="515BE9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OCT</w:t>
            </w:r>
          </w:p>
        </w:tc>
        <w:tc>
          <w:tcPr>
            <w:tcW w:w="563" w:type="dxa"/>
          </w:tcPr>
          <w:p w14:paraId="4E14706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NOV</w:t>
            </w:r>
          </w:p>
        </w:tc>
        <w:tc>
          <w:tcPr>
            <w:tcW w:w="554" w:type="dxa"/>
          </w:tcPr>
          <w:p w14:paraId="0129BEB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DEC</w:t>
            </w:r>
          </w:p>
        </w:tc>
      </w:tr>
      <w:tr w:rsidR="00D26AF4" w:rsidRPr="00EB3C26" w14:paraId="4591219F" w14:textId="77777777" w:rsidTr="007A1AF9">
        <w:trPr>
          <w:trHeight w:val="381"/>
        </w:trPr>
        <w:tc>
          <w:tcPr>
            <w:tcW w:w="519" w:type="dxa"/>
            <w:vMerge w:val="restart"/>
            <w:vAlign w:val="center"/>
          </w:tcPr>
          <w:p w14:paraId="5007E99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106" w:type="dxa"/>
            <w:vMerge w:val="restart"/>
            <w:vAlign w:val="center"/>
          </w:tcPr>
          <w:p w14:paraId="5A993BA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Clădire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391F11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0DB2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Utilaj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01D4C5B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Echipament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AB199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Mijloc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transport/</w:t>
            </w:r>
          </w:p>
          <w:p w14:paraId="6A6080E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133DD13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întreținere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517075E2" w14:textId="77777777" w:rsidTr="007A1AF9">
        <w:trPr>
          <w:trHeight w:val="576"/>
        </w:trPr>
        <w:tc>
          <w:tcPr>
            <w:tcW w:w="519" w:type="dxa"/>
            <w:vMerge/>
          </w:tcPr>
          <w:p w14:paraId="6BC3B2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D9F9A2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7EEA36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Curățarea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A3C356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2DADE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519F8C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0CD43C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0DAF620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C5043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E3BEA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B97D49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AC3E8D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8C96D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26A8FB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D17B4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13FAE25" w14:textId="77777777" w:rsidTr="007A1AF9">
        <w:trPr>
          <w:trHeight w:val="576"/>
        </w:trPr>
        <w:tc>
          <w:tcPr>
            <w:tcW w:w="519" w:type="dxa"/>
            <w:vMerge/>
          </w:tcPr>
          <w:p w14:paraId="62674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030A27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4D6A80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protecția</w:t>
            </w:r>
            <w:proofErr w:type="spellEnd"/>
            <w:proofErr w:type="gramStart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</w:t>
            </w:r>
            <w:proofErr w:type="gramEnd"/>
          </w:p>
        </w:tc>
        <w:tc>
          <w:tcPr>
            <w:tcW w:w="498" w:type="dxa"/>
          </w:tcPr>
          <w:p w14:paraId="49F999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791AF4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AFCE1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526593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DDE0E6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6ADBBA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8C7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A6176B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13CE8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AE6E38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6B3FE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23549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0020717" w14:textId="77777777" w:rsidTr="007A1AF9">
        <w:trPr>
          <w:trHeight w:val="576"/>
        </w:trPr>
        <w:tc>
          <w:tcPr>
            <w:tcW w:w="519" w:type="dxa"/>
            <w:vMerge/>
          </w:tcPr>
          <w:p w14:paraId="23088D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1A17C3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B009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85CFD7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275345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3566EE7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8D614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57EDCA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88E9F1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27B24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7934443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652942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AEAF5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2EAB6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178BD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E5ED89C" w14:textId="77777777" w:rsidTr="007A1AF9">
        <w:tc>
          <w:tcPr>
            <w:tcW w:w="519" w:type="dxa"/>
            <w:vMerge/>
          </w:tcPr>
          <w:p w14:paraId="58D6BCF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1C58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776CA7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29E158CF" w14:textId="77777777" w:rsidTr="007A1AF9">
        <w:tc>
          <w:tcPr>
            <w:tcW w:w="519" w:type="dxa"/>
            <w:vMerge/>
          </w:tcPr>
          <w:p w14:paraId="37A8A98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C7C2CC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22CEC9D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22277D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2F5BCC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BC0F9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CAEB46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54A9A6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4A12E9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528218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401C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3114D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9E5CEB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370B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ACF9DB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0F7DC99" w14:textId="77777777" w:rsidTr="007A1AF9">
        <w:tc>
          <w:tcPr>
            <w:tcW w:w="519" w:type="dxa"/>
            <w:vMerge/>
          </w:tcPr>
          <w:p w14:paraId="4518B7F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05581F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B681D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Revizuirea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,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completarea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sau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refacerea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4313A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FA3C1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84BEB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386A81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FEC94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1FBEB9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88AC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FA4B2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C5C732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1B99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84DF4A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1AFD12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2EA04F3" w14:textId="77777777" w:rsidTr="007A1AF9">
        <w:tc>
          <w:tcPr>
            <w:tcW w:w="519" w:type="dxa"/>
            <w:vMerge/>
          </w:tcPr>
          <w:p w14:paraId="7FD6B71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B3AE19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CEC6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52D569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75FC0B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0F70E8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9943C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6F26CC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D43BA9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5980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6A96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CA2D8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E6B001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9EFED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471F5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6AD4BB2" w14:textId="77777777" w:rsidTr="007A1AF9">
        <w:tc>
          <w:tcPr>
            <w:tcW w:w="519" w:type="dxa"/>
            <w:vMerge w:val="restart"/>
          </w:tcPr>
          <w:p w14:paraId="56CCAC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2.</w:t>
            </w:r>
          </w:p>
        </w:tc>
        <w:tc>
          <w:tcPr>
            <w:tcW w:w="1106" w:type="dxa"/>
            <w:vMerge w:val="restart"/>
          </w:tcPr>
          <w:p w14:paraId="050B3C3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Program informatic/</w:t>
            </w:r>
          </w:p>
          <w:p w14:paraId="1B12630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Aplicație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2B6EA5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Platformă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ECAD1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55C4B70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întreținere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4C8AA7C2" w14:textId="77777777" w:rsidTr="007A1AF9">
        <w:tc>
          <w:tcPr>
            <w:tcW w:w="519" w:type="dxa"/>
            <w:vMerge/>
          </w:tcPr>
          <w:p w14:paraId="713DDD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D696E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0AEA3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funcționării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46B5502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34D0CB3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491133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3403073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33867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5F4E9B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FB7E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CFAC9F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7C240CA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E058A4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595AC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A09FF0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CF04" w14:textId="77777777" w:rsidTr="007A1AF9">
        <w:tc>
          <w:tcPr>
            <w:tcW w:w="519" w:type="dxa"/>
            <w:vMerge/>
          </w:tcPr>
          <w:p w14:paraId="7E5297F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9DAE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94CE1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Realizarea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copii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siguranță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57629E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1316B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E4316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204917C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2F22572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3766AE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0F003C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2CE87D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3D4D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2D4B3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4E63BA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F8C29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EDCD946" w14:textId="77777777" w:rsidTr="007A1AF9">
        <w:tc>
          <w:tcPr>
            <w:tcW w:w="519" w:type="dxa"/>
            <w:vMerge/>
          </w:tcPr>
          <w:p w14:paraId="35CAA77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A885A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121B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DA3164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49BB4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14752B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E0017F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4A50F1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B40B89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1CF6B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EC2E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FCA75B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5137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78AAE8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E5646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2AE17A9" w14:textId="77777777" w:rsidTr="007A1AF9">
        <w:tc>
          <w:tcPr>
            <w:tcW w:w="519" w:type="dxa"/>
            <w:vMerge/>
          </w:tcPr>
          <w:p w14:paraId="598834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959164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49B793C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și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1D78D94A" w14:textId="77777777" w:rsidTr="007A1AF9">
        <w:tc>
          <w:tcPr>
            <w:tcW w:w="519" w:type="dxa"/>
            <w:vMerge/>
          </w:tcPr>
          <w:p w14:paraId="0BCE6F5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0992E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63047C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periodică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3E20C17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9AA5D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7C55F9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9F1E2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6F979BD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26430D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5614C3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0B591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0932C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6927D6E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86C350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A3A66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D0DF075" w14:textId="77777777" w:rsidTr="007A1AF9">
        <w:tc>
          <w:tcPr>
            <w:tcW w:w="519" w:type="dxa"/>
            <w:vMerge/>
          </w:tcPr>
          <w:p w14:paraId="4034B6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44D6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8E194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510C66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63CAB3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24549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71FC7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93B035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77FC313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0F8FA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AB0B8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8A413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99D08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857E55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F06A5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ACE647C" w14:textId="77777777" w:rsidR="00D26AF4" w:rsidRDefault="00D26AF4" w:rsidP="00D26AF4">
      <w:pPr>
        <w:rPr>
          <w:rFonts w:cs="Arial"/>
          <w:b/>
          <w:sz w:val="22"/>
          <w:szCs w:val="22"/>
        </w:rPr>
      </w:pPr>
    </w:p>
    <w:p w14:paraId="7B634707" w14:textId="16ADB1BD" w:rsidR="00D26AF4" w:rsidRPr="00AE35FD" w:rsidRDefault="00D26AF4" w:rsidP="00D26AF4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br w:type="page"/>
      </w:r>
    </w:p>
    <w:p w14:paraId="2AA8DAF8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Costurile estimate ale lucrărilor de întreținere și reparații curente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2"/>
      </w:r>
      <w:r w:rsidRPr="00EB3C26">
        <w:rPr>
          <w:rFonts w:ascii="Montserrat" w:hAnsi="Montserrat" w:cs="Arial"/>
          <w:b/>
          <w:bCs/>
          <w:sz w:val="22"/>
          <w:szCs w:val="22"/>
        </w:rPr>
        <w:br/>
      </w:r>
    </w:p>
    <w:p w14:paraId="2AE526A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D26AF4" w:rsidRPr="00EB3C26" w14:paraId="7CA95D13" w14:textId="77777777" w:rsidTr="007A1AF9">
        <w:tc>
          <w:tcPr>
            <w:tcW w:w="864" w:type="dxa"/>
            <w:vAlign w:val="center"/>
          </w:tcPr>
          <w:p w14:paraId="34087DE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Nr.crt.</w:t>
            </w:r>
          </w:p>
        </w:tc>
        <w:tc>
          <w:tcPr>
            <w:tcW w:w="1966" w:type="dxa"/>
            <w:vAlign w:val="center"/>
          </w:tcPr>
          <w:p w14:paraId="44D1F6D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Obiectiv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investiție</w:t>
            </w:r>
            <w:proofErr w:type="spellEnd"/>
          </w:p>
        </w:tc>
        <w:tc>
          <w:tcPr>
            <w:tcW w:w="3119" w:type="dxa"/>
            <w:vAlign w:val="center"/>
          </w:tcPr>
          <w:p w14:paraId="45F717E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Tipul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/natura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lucrărilor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prevăzute</w:t>
            </w:r>
            <w:proofErr w:type="spellEnd"/>
          </w:p>
        </w:tc>
        <w:tc>
          <w:tcPr>
            <w:tcW w:w="1726" w:type="dxa"/>
            <w:vAlign w:val="center"/>
          </w:tcPr>
          <w:p w14:paraId="335CE08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Valoarea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estimată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cheltuielilor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propuse</w:t>
            </w:r>
            <w:proofErr w:type="spellEnd"/>
          </w:p>
        </w:tc>
        <w:tc>
          <w:tcPr>
            <w:tcW w:w="1529" w:type="dxa"/>
            <w:vAlign w:val="center"/>
          </w:tcPr>
          <w:p w14:paraId="0D1F16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proofErr w:type="gramStart"/>
            <w:r w:rsidRPr="00EB3C26">
              <w:rPr>
                <w:rFonts w:ascii="Montserrat" w:hAnsi="Montserrat" w:cs="Arial"/>
                <w:sz w:val="16"/>
                <w:szCs w:val="16"/>
              </w:rPr>
              <w:t>Sursa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 de</w:t>
            </w:r>
            <w:proofErr w:type="gram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finanțare</w:t>
            </w:r>
            <w:proofErr w:type="spellEnd"/>
          </w:p>
        </w:tc>
      </w:tr>
      <w:tr w:rsidR="00D26AF4" w:rsidRPr="00EB3C26" w14:paraId="53762B3B" w14:textId="77777777" w:rsidTr="007A1AF9">
        <w:tc>
          <w:tcPr>
            <w:tcW w:w="864" w:type="dxa"/>
            <w:vMerge w:val="restart"/>
            <w:vAlign w:val="center"/>
          </w:tcPr>
          <w:p w14:paraId="08648EB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14C338F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06DA165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Lucrări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întreținere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curentă</w:t>
            </w:r>
            <w:proofErr w:type="spellEnd"/>
          </w:p>
        </w:tc>
        <w:tc>
          <w:tcPr>
            <w:tcW w:w="1726" w:type="dxa"/>
            <w:vAlign w:val="center"/>
          </w:tcPr>
          <w:p w14:paraId="28D5599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BDB9F2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6BD4DD48" w14:textId="77777777" w:rsidTr="007A1AF9">
        <w:tc>
          <w:tcPr>
            <w:tcW w:w="864" w:type="dxa"/>
            <w:vMerge/>
          </w:tcPr>
          <w:p w14:paraId="776564E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7DBDB8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188201D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4E8D84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624C6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23BFD90" w14:textId="77777777" w:rsidTr="007A1AF9">
        <w:tc>
          <w:tcPr>
            <w:tcW w:w="864" w:type="dxa"/>
            <w:vMerge/>
          </w:tcPr>
          <w:p w14:paraId="603A00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C4261F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09B5CA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1E34D46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6BC57C3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5081567" w14:textId="77777777" w:rsidTr="007A1AF9">
        <w:tc>
          <w:tcPr>
            <w:tcW w:w="864" w:type="dxa"/>
            <w:vMerge/>
          </w:tcPr>
          <w:p w14:paraId="227B493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EB49CE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1F3D5D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225F21B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69D8BC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FD331C6" w14:textId="77777777" w:rsidTr="007A1AF9">
        <w:tc>
          <w:tcPr>
            <w:tcW w:w="864" w:type="dxa"/>
            <w:vMerge/>
          </w:tcPr>
          <w:p w14:paraId="3229EE8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DB0904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99BC87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78663A7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04DD1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881D020" w14:textId="77777777" w:rsidTr="007A1AF9">
        <w:tc>
          <w:tcPr>
            <w:tcW w:w="864" w:type="dxa"/>
            <w:vMerge/>
          </w:tcPr>
          <w:p w14:paraId="5429517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028437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33AFF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7FF36DF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8CFD74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BD8F2E3" w14:textId="77777777" w:rsidTr="007A1AF9">
        <w:tc>
          <w:tcPr>
            <w:tcW w:w="864" w:type="dxa"/>
            <w:vMerge/>
          </w:tcPr>
          <w:p w14:paraId="471A2A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1E11A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3C86829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și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planificate</w:t>
            </w:r>
            <w:proofErr w:type="spellEnd"/>
          </w:p>
        </w:tc>
        <w:tc>
          <w:tcPr>
            <w:tcW w:w="1726" w:type="dxa"/>
          </w:tcPr>
          <w:p w14:paraId="7A50D18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</w:tcPr>
          <w:p w14:paraId="0982D95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591B28B" w14:textId="77777777" w:rsidTr="007A1AF9">
        <w:tc>
          <w:tcPr>
            <w:tcW w:w="864" w:type="dxa"/>
            <w:vMerge/>
          </w:tcPr>
          <w:p w14:paraId="4CEADA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8C22B3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7C0203B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7455C95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A1AEA0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F647A8A" w14:textId="77777777" w:rsidTr="007A1AF9">
        <w:tc>
          <w:tcPr>
            <w:tcW w:w="864" w:type="dxa"/>
            <w:vMerge/>
          </w:tcPr>
          <w:p w14:paraId="117B2C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3D6158D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5A99989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517F3E4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984315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5591348" w14:textId="77777777" w:rsidTr="007A1AF9">
        <w:tc>
          <w:tcPr>
            <w:tcW w:w="864" w:type="dxa"/>
            <w:vMerge/>
          </w:tcPr>
          <w:p w14:paraId="4CBDEDF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D5F74C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0EB6E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498C7F6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DFFB1E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8110" w14:textId="77777777" w:rsidTr="007A1AF9">
        <w:tc>
          <w:tcPr>
            <w:tcW w:w="864" w:type="dxa"/>
            <w:vMerge/>
          </w:tcPr>
          <w:p w14:paraId="05459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8C9C09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EEEF7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40A8A9C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1867A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7607A01" w14:textId="77777777" w:rsidTr="007A1AF9">
        <w:tc>
          <w:tcPr>
            <w:tcW w:w="864" w:type="dxa"/>
            <w:vMerge/>
          </w:tcPr>
          <w:p w14:paraId="2A1C16B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12A0EE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ECA9A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0C348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558C6DE3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79F146D" w14:textId="77777777" w:rsidTr="007A1AF9">
        <w:tc>
          <w:tcPr>
            <w:tcW w:w="864" w:type="dxa"/>
            <w:vMerge/>
          </w:tcPr>
          <w:p w14:paraId="1B3538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3BFB32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C49C76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457460A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CAD18D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CDF5A09" w14:textId="77777777" w:rsidR="00D26AF4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4F8DED33" w14:textId="77777777" w:rsidR="00D26AF4" w:rsidRPr="00F81878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12D1A6F4" w14:textId="77777777" w:rsidR="00D26AF4" w:rsidRDefault="00D26AF4" w:rsidP="00D26AF4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0FFEA7EC" w14:textId="77777777" w:rsidR="00D26AF4" w:rsidRPr="00130A6E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77CD4F0" w14:textId="77777777" w:rsidR="00D26AF4" w:rsidRPr="00035C80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F526AAB" w14:textId="59E2AB22" w:rsidR="004240C5" w:rsidRPr="00D26AF4" w:rsidRDefault="004240C5" w:rsidP="00D26AF4"/>
    <w:sectPr w:rsidR="004240C5" w:rsidRPr="00D26AF4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0AE8BA" w14:textId="77777777" w:rsidR="001565BD" w:rsidRDefault="001565BD" w:rsidP="00ED68A0">
      <w:pPr>
        <w:spacing w:line="240" w:lineRule="auto"/>
      </w:pPr>
      <w:r>
        <w:separator/>
      </w:r>
    </w:p>
  </w:endnote>
  <w:endnote w:type="continuationSeparator" w:id="0">
    <w:p w14:paraId="16323166" w14:textId="77777777" w:rsidR="001565BD" w:rsidRDefault="001565B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824244" w14:textId="77777777" w:rsidR="001565BD" w:rsidRDefault="001565BD" w:rsidP="00ED68A0">
      <w:pPr>
        <w:spacing w:line="240" w:lineRule="auto"/>
      </w:pPr>
      <w:r>
        <w:separator/>
      </w:r>
    </w:p>
  </w:footnote>
  <w:footnote w:type="continuationSeparator" w:id="0">
    <w:p w14:paraId="69AB46C4" w14:textId="77777777" w:rsidR="001565BD" w:rsidRDefault="001565BD" w:rsidP="00ED68A0">
      <w:pPr>
        <w:spacing w:line="240" w:lineRule="auto"/>
      </w:pPr>
      <w:r>
        <w:continuationSeparator/>
      </w:r>
    </w:p>
  </w:footnote>
  <w:footnote w:id="1">
    <w:p w14:paraId="11DFFBDB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  <w:footnote w:id="2">
    <w:p w14:paraId="58CDCB43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58C0B6A"/>
    <w:multiLevelType w:val="hybridMultilevel"/>
    <w:tmpl w:val="389412FC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6A815F4"/>
    <w:multiLevelType w:val="hybridMultilevel"/>
    <w:tmpl w:val="C7C45F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BC48A1"/>
    <w:multiLevelType w:val="hybridMultilevel"/>
    <w:tmpl w:val="9E8027D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171383">
    <w:abstractNumId w:val="3"/>
  </w:num>
  <w:num w:numId="2" w16cid:durableId="1557352673">
    <w:abstractNumId w:val="7"/>
  </w:num>
  <w:num w:numId="3" w16cid:durableId="329338183">
    <w:abstractNumId w:val="5"/>
  </w:num>
  <w:num w:numId="4" w16cid:durableId="1464958511">
    <w:abstractNumId w:val="4"/>
  </w:num>
  <w:num w:numId="5" w16cid:durableId="707149707">
    <w:abstractNumId w:val="0"/>
  </w:num>
  <w:num w:numId="6" w16cid:durableId="1911889437">
    <w:abstractNumId w:val="2"/>
  </w:num>
  <w:num w:numId="7" w16cid:durableId="2096585686">
    <w:abstractNumId w:val="1"/>
  </w:num>
  <w:num w:numId="8" w16cid:durableId="20110542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D00D5"/>
    <w:rsid w:val="00123AC6"/>
    <w:rsid w:val="0013059A"/>
    <w:rsid w:val="00136DA3"/>
    <w:rsid w:val="001413FA"/>
    <w:rsid w:val="001565BD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490B"/>
    <w:rsid w:val="00344045"/>
    <w:rsid w:val="00360AAE"/>
    <w:rsid w:val="00363AD9"/>
    <w:rsid w:val="00380EE0"/>
    <w:rsid w:val="003C08FD"/>
    <w:rsid w:val="004028CA"/>
    <w:rsid w:val="004240C5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743DA9"/>
    <w:rsid w:val="007978B4"/>
    <w:rsid w:val="007A4EF5"/>
    <w:rsid w:val="007C0BB5"/>
    <w:rsid w:val="007E5C0E"/>
    <w:rsid w:val="00813CF3"/>
    <w:rsid w:val="00832128"/>
    <w:rsid w:val="00835BF4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E35FD"/>
    <w:rsid w:val="00AE37B1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26AF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26AF4"/>
    <w:pPr>
      <w:spacing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26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26AF4"/>
    <w:rPr>
      <w:vertAlign w:val="superscript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26AF4"/>
    <w:rPr>
      <w:kern w:val="2"/>
      <w14:ligatures w14:val="standardContextual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26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D26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table" w:styleId="TableGrid">
    <w:name w:val="Table Grid"/>
    <w:basedOn w:val="TableNormal"/>
    <w:uiPriority w:val="39"/>
    <w:rsid w:val="00D26AF4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464</Words>
  <Characters>2651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5</cp:revision>
  <cp:lastPrinted>2022-06-30T06:47:00Z</cp:lastPrinted>
  <dcterms:created xsi:type="dcterms:W3CDTF">2023-05-08T07:15:00Z</dcterms:created>
  <dcterms:modified xsi:type="dcterms:W3CDTF">2023-08-01T08:23:00Z</dcterms:modified>
</cp:coreProperties>
</file>